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65"/>
      </w:tblGrid>
      <w:tr w:rsidR="0CE7A972" w:rsidTr="0CE7A972" w14:paraId="5CCBDDE2">
        <w:tc>
          <w:tcPr>
            <w:tcW w:w="9465" w:type="dxa"/>
            <w:tcMar/>
          </w:tcPr>
          <w:p w:rsidR="0CE7A972" w:rsidRDefault="0CE7A972" w14:paraId="08AA12FB" w14:textId="73B39A20">
            <w:r w:rsidRPr="0CE7A972" w:rsidR="0CE7A972">
              <w:rPr>
                <w:rFonts w:ascii="Candara" w:hAnsi="Candara" w:eastAsia="Candara" w:cs="Candara"/>
                <w:b w:val="1"/>
                <w:bCs w:val="1"/>
                <w:sz w:val="32"/>
                <w:szCs w:val="32"/>
                <w:highlight w:val="yellow"/>
              </w:rPr>
              <w:t>HELP LINES</w:t>
            </w:r>
          </w:p>
        </w:tc>
      </w:tr>
      <w:tr w:rsidR="0CE7A972" w:rsidTr="0CE7A972" w14:paraId="5454FD1A">
        <w:tc>
          <w:tcPr>
            <w:tcW w:w="9465" w:type="dxa"/>
            <w:tcMar/>
          </w:tcPr>
          <w:p w:rsidR="0CE7A972" w:rsidRDefault="0CE7A972" w14:paraId="13C5E9FC" w14:textId="4EB83277"/>
        </w:tc>
      </w:tr>
      <w:tr w:rsidR="0CE7A972" w:rsidTr="0CE7A972" w14:paraId="7400974B">
        <w:tc>
          <w:tcPr>
            <w:tcW w:w="9465" w:type="dxa"/>
            <w:tcMar/>
          </w:tcPr>
          <w:p w:rsidR="0CE7A972" w:rsidRDefault="0CE7A972" w14:paraId="23F584A8" w14:textId="2BA6256E"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>Crise-Ado-Famille-Enfance (CAFE)</w:t>
            </w:r>
          </w:p>
        </w:tc>
      </w:tr>
      <w:tr w:rsidR="0CE7A972" w:rsidTr="0CE7A972" w14:paraId="4BCE7FD7">
        <w:tc>
          <w:tcPr>
            <w:tcW w:w="9465" w:type="dxa"/>
            <w:tcMar/>
          </w:tcPr>
          <w:p w:rsidR="0CE7A972" w:rsidRDefault="0CE7A972" w14:paraId="485B3ADC" w14:textId="41BAC705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811: health and psychosocial support</w:t>
            </w:r>
          </w:p>
        </w:tc>
      </w:tr>
      <w:tr w:rsidR="0CE7A972" w:rsidTr="0CE7A972" w14:paraId="35210716">
        <w:tc>
          <w:tcPr>
            <w:tcW w:w="9465" w:type="dxa"/>
            <w:tcMar/>
          </w:tcPr>
          <w:p w:rsidR="0CE7A972" w:rsidRDefault="0CE7A972" w14:paraId="501639E9" w14:textId="3BF00516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CLSC Huntingdon: 450-829-2321, ext 1346</w:t>
            </w:r>
          </w:p>
        </w:tc>
      </w:tr>
      <w:tr w:rsidR="0CE7A972" w:rsidTr="0CE7A972" w14:paraId="352FFC98">
        <w:tc>
          <w:tcPr>
            <w:tcW w:w="9465" w:type="dxa"/>
            <w:tcMar/>
          </w:tcPr>
          <w:p w:rsidR="0CE7A972" w:rsidRDefault="0CE7A972" w14:paraId="5B00766C" w14:textId="4AE2D492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CLSC Chateauguay: 450-699-3333, option 8</w:t>
            </w:r>
          </w:p>
        </w:tc>
      </w:tr>
      <w:tr w:rsidR="0CE7A972" w:rsidTr="0CE7A972" w14:paraId="29CBED54">
        <w:tc>
          <w:tcPr>
            <w:tcW w:w="9465" w:type="dxa"/>
            <w:tcMar/>
          </w:tcPr>
          <w:p w:rsidR="0CE7A972" w:rsidRDefault="0CE7A972" w14:paraId="3EC5C27B" w14:textId="74EBCE40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CLSC Salaberry-de-Valleyfield: 450-371-0143, ext 3127</w:t>
            </w:r>
          </w:p>
        </w:tc>
      </w:tr>
      <w:tr w:rsidR="0CE7A972" w:rsidTr="0CE7A972" w14:paraId="63198100">
        <w:tc>
          <w:tcPr>
            <w:tcW w:w="9465" w:type="dxa"/>
            <w:tcMar/>
          </w:tcPr>
          <w:p w:rsidR="0CE7A972" w:rsidRDefault="0CE7A972" w14:paraId="475B05A9" w14:textId="4CACD84B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CLSC Vaudreuil-Dorion: 450-455-6171, ext 71363</w:t>
            </w:r>
          </w:p>
        </w:tc>
      </w:tr>
      <w:tr w:rsidR="0CE7A972" w:rsidTr="0CE7A972" w14:paraId="55B0263F">
        <w:tc>
          <w:tcPr>
            <w:tcW w:w="9465" w:type="dxa"/>
            <w:tcMar/>
          </w:tcPr>
          <w:p w:rsidR="0CE7A972" w:rsidRDefault="0CE7A972" w14:paraId="689016FE" w14:textId="746DD556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CLSC Vallee des Forts (Lacolle): 450 299-2828</w:t>
            </w:r>
          </w:p>
        </w:tc>
      </w:tr>
      <w:tr w:rsidR="0CE7A972" w:rsidTr="0CE7A972" w14:paraId="54CB68C5">
        <w:tc>
          <w:tcPr>
            <w:tcW w:w="9465" w:type="dxa"/>
            <w:tcMar/>
          </w:tcPr>
          <w:p w:rsidR="0CE7A972" w:rsidRDefault="0CE7A972" w14:paraId="0985E595" w14:textId="72FB1BBF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CLSC Jardin-du-Québec - Napierville: 450-245-3336</w:t>
            </w:r>
          </w:p>
        </w:tc>
      </w:tr>
      <w:tr w:rsidR="0CE7A972" w:rsidTr="0CE7A972" w14:paraId="25626C48">
        <w:tc>
          <w:tcPr>
            <w:tcW w:w="9465" w:type="dxa"/>
            <w:tcMar/>
          </w:tcPr>
          <w:p w:rsidR="0CE7A972" w:rsidRDefault="0CE7A972" w14:paraId="60DB9373" w14:textId="252DB8E6"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>Directory of Community Resources</w:t>
            </w:r>
          </w:p>
        </w:tc>
      </w:tr>
      <w:tr w:rsidR="0CE7A972" w:rsidTr="0CE7A972" w14:paraId="14EE32CB">
        <w:tc>
          <w:tcPr>
            <w:tcW w:w="9465" w:type="dxa"/>
            <w:tcMar/>
          </w:tcPr>
          <w:p w:rsidR="0CE7A972" w:rsidRDefault="0CE7A972" w14:paraId="7EF8AE08" w14:textId="22736CBB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211 or 211qc.ca</w:t>
            </w:r>
          </w:p>
        </w:tc>
      </w:tr>
      <w:tr w:rsidR="0CE7A972" w:rsidTr="0CE7A972" w14:paraId="49E4BCF1">
        <w:tc>
          <w:tcPr>
            <w:tcW w:w="9465" w:type="dxa"/>
            <w:tcMar/>
          </w:tcPr>
          <w:p w:rsidR="0CE7A972" w:rsidRDefault="0CE7A972" w14:paraId="493C6DC6" w14:textId="1E1AF219"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Kids Help Phone </w:t>
            </w:r>
          </w:p>
        </w:tc>
      </w:tr>
      <w:tr w:rsidR="0CE7A972" w:rsidTr="0CE7A972" w14:paraId="7F0BE844">
        <w:tc>
          <w:tcPr>
            <w:tcW w:w="9465" w:type="dxa"/>
            <w:tcMar/>
          </w:tcPr>
          <w:p w:rsidR="0CE7A972" w:rsidRDefault="0CE7A972" w14:paraId="5DB00943" w14:textId="32622C9D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 xml:space="preserve">1-800-668-6868 </w:t>
            </w:r>
          </w:p>
        </w:tc>
      </w:tr>
      <w:tr w:rsidR="0CE7A972" w:rsidTr="0CE7A972" w14:paraId="663AD7A1">
        <w:tc>
          <w:tcPr>
            <w:tcW w:w="9465" w:type="dxa"/>
            <w:tcMar/>
          </w:tcPr>
          <w:p w:rsidR="0CE7A972" w:rsidRDefault="0CE7A972" w14:paraId="51012436" w14:textId="35E4C057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text: 686868</w:t>
            </w:r>
          </w:p>
        </w:tc>
      </w:tr>
      <w:tr w:rsidR="0CE7A972" w:rsidTr="0CE7A972" w14:paraId="0C94A02C">
        <w:tc>
          <w:tcPr>
            <w:tcW w:w="9465" w:type="dxa"/>
            <w:tcMar/>
          </w:tcPr>
          <w:p w:rsidR="0CE7A972" w:rsidRDefault="0CE7A972" w14:paraId="1BB74B44" w14:textId="54C86F3F"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>LGBT Youth Line</w:t>
            </w:r>
          </w:p>
        </w:tc>
      </w:tr>
      <w:tr w:rsidR="0CE7A972" w:rsidTr="0CE7A972" w14:paraId="42968A50">
        <w:tc>
          <w:tcPr>
            <w:tcW w:w="9465" w:type="dxa"/>
            <w:tcMar/>
          </w:tcPr>
          <w:p w:rsidR="0CE7A972" w:rsidRDefault="0CE7A972" w14:paraId="369C3514" w14:textId="71FC0811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Phone 1-800-268-9688</w:t>
            </w:r>
          </w:p>
        </w:tc>
      </w:tr>
      <w:tr w:rsidR="0CE7A972" w:rsidTr="0CE7A972" w14:paraId="6DCDFD47">
        <w:tc>
          <w:tcPr>
            <w:tcW w:w="9465" w:type="dxa"/>
            <w:tcMar/>
          </w:tcPr>
          <w:p w:rsidR="0CE7A972" w:rsidRDefault="0CE7A972" w14:paraId="2B95CFE4" w14:textId="23C8AA6B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Chat 647-694-4275</w:t>
            </w:r>
          </w:p>
        </w:tc>
      </w:tr>
      <w:tr w:rsidR="0CE7A972" w:rsidTr="0CE7A972" w14:paraId="5FD62FE1">
        <w:tc>
          <w:tcPr>
            <w:tcW w:w="9465" w:type="dxa"/>
            <w:tcMar/>
          </w:tcPr>
          <w:p w:rsidR="0CE7A972" w:rsidRDefault="0CE7A972" w14:paraId="518E8B69" w14:textId="66547F80">
            <w:hyperlink r:id="Rc45afa3d39894819">
              <w:r w:rsidRPr="0CE7A972" w:rsidR="0CE7A972">
                <w:rPr>
                  <w:rStyle w:val="Hyperlink"/>
                  <w:rFonts w:ascii="Calibri" w:hAnsi="Calibri" w:eastAsia="Calibri" w:cs="Calibri"/>
                  <w:color w:val="0563C1"/>
                  <w:sz w:val="22"/>
                  <w:szCs w:val="22"/>
                  <w:u w:val="single"/>
                </w:rPr>
                <w:t>https://www.youthline.ca/</w:t>
              </w:r>
            </w:hyperlink>
          </w:p>
        </w:tc>
      </w:tr>
      <w:tr w:rsidR="0CE7A972" w:rsidTr="0CE7A972" w14:paraId="367D5E09">
        <w:tc>
          <w:tcPr>
            <w:tcW w:w="9465" w:type="dxa"/>
            <w:tcMar/>
          </w:tcPr>
          <w:p w:rsidR="0CE7A972" w:rsidRDefault="0CE7A972" w14:paraId="4B78A3C8" w14:textId="1B3DA6C1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Peer support volunteer from Sunday to Friday, 4:00PM to 9:30 PM.</w:t>
            </w:r>
          </w:p>
        </w:tc>
      </w:tr>
      <w:tr w:rsidR="0CE7A972" w:rsidTr="0CE7A972" w14:paraId="56AA187E">
        <w:tc>
          <w:tcPr>
            <w:tcW w:w="9465" w:type="dxa"/>
            <w:tcMar/>
          </w:tcPr>
          <w:p w:rsidR="0CE7A972" w:rsidP="0CE7A972" w:rsidRDefault="0CE7A972" w14:paraId="7C3A3897" w14:textId="122CF21A">
            <w:pPr>
              <w:pStyle w:val="Normal"/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</w:pPr>
            <w:proofErr w:type="spellStart"/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>Ligne</w:t>
            </w:r>
            <w:proofErr w:type="spellEnd"/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 Parents </w:t>
            </w:r>
            <w:r w:rsidRPr="0CE7A972" w:rsidR="368C9D47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- </w:t>
            </w:r>
            <w:r w:rsidRPr="0CE7A972" w:rsidR="368C9D47">
              <w:rPr>
                <w:rFonts w:ascii="Candara" w:hAnsi="Candara" w:eastAsia="Candara" w:cs="Candara"/>
                <w:sz w:val="22"/>
                <w:szCs w:val="22"/>
              </w:rPr>
              <w:t>1-800-361-5085</w:t>
            </w:r>
          </w:p>
        </w:tc>
      </w:tr>
      <w:tr w:rsidR="0CE7A972" w:rsidTr="0CE7A972" w14:paraId="4098E127">
        <w:tc>
          <w:tcPr>
            <w:tcW w:w="9465" w:type="dxa"/>
            <w:tcMar/>
          </w:tcPr>
          <w:p w:rsidR="0CE7A972" w:rsidRDefault="0CE7A972" w14:paraId="640DDE7E" w14:textId="161F1906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Phone counseling and support for parents of children and teens, E/F, 24/7</w:t>
            </w:r>
          </w:p>
        </w:tc>
      </w:tr>
      <w:tr w:rsidR="0CE7A972" w:rsidTr="0CE7A972" w14:paraId="192782BA">
        <w:tc>
          <w:tcPr>
            <w:tcW w:w="9465" w:type="dxa"/>
            <w:tcMar/>
          </w:tcPr>
          <w:p w:rsidR="0CE7A972" w:rsidP="0CE7A972" w:rsidRDefault="0CE7A972" w14:paraId="65777A30" w14:textId="1CADAB00">
            <w:pPr>
              <w:pStyle w:val="Normal"/>
            </w:pPr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>Multi-</w:t>
            </w:r>
            <w:proofErr w:type="spellStart"/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>Écoute</w:t>
            </w:r>
            <w:proofErr w:type="spellEnd"/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  </w:t>
            </w:r>
            <w:r w:rsidRPr="0CE7A972" w:rsidR="0CE7A972">
              <w:rPr>
                <w:rFonts w:ascii="Candara" w:hAnsi="Candara" w:eastAsia="Candara" w:cs="Candara"/>
                <w:b w:val="0"/>
                <w:bCs w:val="0"/>
                <w:sz w:val="22"/>
                <w:szCs w:val="22"/>
              </w:rPr>
              <w:t xml:space="preserve">  </w:t>
            </w:r>
            <w:r w:rsidRPr="0CE7A972" w:rsidR="27B198C5">
              <w:rPr>
                <w:rFonts w:ascii="Candara" w:hAnsi="Candara" w:eastAsia="Candara" w:cs="Candara"/>
                <w:b w:val="0"/>
                <w:bCs w:val="0"/>
                <w:sz w:val="22"/>
                <w:szCs w:val="22"/>
              </w:rPr>
              <w:t xml:space="preserve">- 514-737-3604   </w:t>
            </w:r>
          </w:p>
        </w:tc>
      </w:tr>
      <w:tr w:rsidR="0CE7A972" w:rsidTr="0CE7A972" w14:paraId="5E77C55E">
        <w:tc>
          <w:tcPr>
            <w:tcW w:w="9465" w:type="dxa"/>
            <w:tcMar/>
          </w:tcPr>
          <w:p w:rsidR="0CE7A972" w:rsidRDefault="0CE7A972" w14:paraId="3B3D476D" w14:textId="4971899C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Listening, assistance, psychosocial support for immigrant populations, E/F/S</w:t>
            </w:r>
          </w:p>
        </w:tc>
      </w:tr>
      <w:tr w:rsidR="0CE7A972" w:rsidTr="0CE7A972" w14:paraId="17118C43">
        <w:tc>
          <w:tcPr>
            <w:tcW w:w="9465" w:type="dxa"/>
            <w:tcMar/>
          </w:tcPr>
          <w:p w:rsidR="0CE7A972" w:rsidP="0CE7A972" w:rsidRDefault="0CE7A972" w14:paraId="6B7FFE58" w14:textId="08F4486D">
            <w:pPr>
              <w:pStyle w:val="Normal"/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</w:pPr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Outreach Streetworkers </w:t>
            </w:r>
            <w:r w:rsidRPr="0CE7A972" w:rsidR="6F41529F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- </w:t>
            </w:r>
            <w:r w:rsidRPr="0CE7A972" w:rsidR="6F41529F">
              <w:rPr>
                <w:rFonts w:ascii="Candara" w:hAnsi="Candara" w:eastAsia="Candara" w:cs="Candara"/>
                <w:sz w:val="22"/>
                <w:szCs w:val="22"/>
              </w:rPr>
              <w:t>(450) 370-2420</w:t>
            </w:r>
          </w:p>
        </w:tc>
      </w:tr>
      <w:tr w:rsidR="0CE7A972" w:rsidTr="0CE7A972" w14:paraId="3D7B471E">
        <w:tc>
          <w:tcPr>
            <w:tcW w:w="9465" w:type="dxa"/>
            <w:tcMar/>
          </w:tcPr>
          <w:p w:rsidR="0CE7A972" w:rsidP="0CE7A972" w:rsidRDefault="0CE7A972" w14:paraId="6D541A58" w14:textId="7F3C3BFC">
            <w:pPr>
              <w:pStyle w:val="Normal"/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</w:pPr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>Sexual Assault Centre</w:t>
            </w:r>
            <w:r w:rsidRPr="0CE7A972" w:rsidR="717E47DD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 - </w:t>
            </w:r>
            <w:r w:rsidRPr="0CE7A972" w:rsidR="717E47DD">
              <w:rPr>
                <w:rFonts w:ascii="Candara" w:hAnsi="Candara" w:eastAsia="Candara" w:cs="Candara"/>
                <w:sz w:val="22"/>
                <w:szCs w:val="22"/>
              </w:rPr>
              <w:t>CALACS Chateauguay (12+): 450-699-8258</w:t>
            </w:r>
          </w:p>
        </w:tc>
      </w:tr>
      <w:tr w:rsidR="0CE7A972" w:rsidTr="0CE7A972" w14:paraId="4F9A902B">
        <w:tc>
          <w:tcPr>
            <w:tcW w:w="9465" w:type="dxa"/>
            <w:tcMar/>
          </w:tcPr>
          <w:p w:rsidR="0CE7A972" w:rsidP="0CE7A972" w:rsidRDefault="0CE7A972" w14:paraId="1831C54C" w14:textId="2506FD5B">
            <w:pPr>
              <w:pStyle w:val="Normal"/>
            </w:pPr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S0S Violence </w:t>
            </w:r>
            <w:r w:rsidRPr="0CE7A972" w:rsidR="51FBF58E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- </w:t>
            </w:r>
            <w:r w:rsidRPr="0CE7A972" w:rsidR="51FBF58E">
              <w:rPr>
                <w:rFonts w:ascii="Candara" w:hAnsi="Candara" w:eastAsia="Candara" w:cs="Candara"/>
                <w:sz w:val="22"/>
                <w:szCs w:val="22"/>
              </w:rPr>
              <w:t>1-800-363-9010</w:t>
            </w:r>
          </w:p>
        </w:tc>
      </w:tr>
      <w:tr w:rsidR="0CE7A972" w:rsidTr="0CE7A972" w14:paraId="28843D51">
        <w:tc>
          <w:tcPr>
            <w:tcW w:w="9465" w:type="dxa"/>
            <w:tcMar/>
          </w:tcPr>
          <w:p w:rsidR="0CE7A972" w:rsidP="0CE7A972" w:rsidRDefault="0CE7A972" w14:paraId="1C40896F" w14:textId="2F7DFF8B">
            <w:pPr>
              <w:pStyle w:val="Normal"/>
            </w:pPr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>Suicide Action Montreal</w:t>
            </w:r>
            <w:r w:rsidRPr="0CE7A972" w:rsidR="46D87D96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 - </w:t>
            </w:r>
            <w:r w:rsidRPr="0CE7A972" w:rsidR="46D87D96">
              <w:rPr>
                <w:rFonts w:ascii="Candara" w:hAnsi="Candara" w:eastAsia="Candara" w:cs="Candara"/>
                <w:sz w:val="22"/>
                <w:szCs w:val="22"/>
              </w:rPr>
              <w:t>1-866-APPELLE (1-866-277-3553)</w:t>
            </w:r>
          </w:p>
        </w:tc>
      </w:tr>
      <w:tr w:rsidR="0CE7A972" w:rsidTr="0CE7A972" w14:paraId="24F6EA00">
        <w:tc>
          <w:tcPr>
            <w:tcW w:w="9465" w:type="dxa"/>
            <w:tcMar/>
          </w:tcPr>
          <w:p w:rsidR="0CE7A972" w:rsidP="0CE7A972" w:rsidRDefault="0CE7A972" w14:paraId="15BD8517" w14:textId="237650B7">
            <w:pPr>
              <w:pStyle w:val="Normal"/>
            </w:pPr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Suicide Prevention </w:t>
            </w:r>
            <w:r w:rsidRPr="0CE7A972" w:rsidR="62C77261">
              <w:rPr>
                <w:rFonts w:ascii="Candara" w:hAnsi="Candara" w:eastAsia="Candara" w:cs="Candara"/>
                <w:sz w:val="22"/>
                <w:szCs w:val="22"/>
              </w:rPr>
              <w:t xml:space="preserve">La Maison Sous les </w:t>
            </w:r>
            <w:proofErr w:type="spellStart"/>
            <w:r w:rsidRPr="0CE7A972" w:rsidR="62C77261">
              <w:rPr>
                <w:rFonts w:ascii="Candara" w:hAnsi="Candara" w:eastAsia="Candara" w:cs="Candara"/>
                <w:sz w:val="22"/>
                <w:szCs w:val="22"/>
              </w:rPr>
              <w:t>Arbres</w:t>
            </w:r>
            <w:proofErr w:type="spellEnd"/>
            <w:r w:rsidRPr="0CE7A972" w:rsidR="62C77261">
              <w:rPr>
                <w:rFonts w:ascii="Candara" w:hAnsi="Candara" w:eastAsia="Candara" w:cs="Candara"/>
                <w:sz w:val="22"/>
                <w:szCs w:val="22"/>
              </w:rPr>
              <w:t>: 450-699-5935</w:t>
            </w:r>
          </w:p>
        </w:tc>
      </w:tr>
      <w:tr w:rsidR="0CE7A972" w:rsidTr="0CE7A972" w14:paraId="1AB406FE">
        <w:tc>
          <w:tcPr>
            <w:tcW w:w="9465" w:type="dxa"/>
            <w:tcMar/>
          </w:tcPr>
          <w:p w:rsidR="0CE7A972" w:rsidRDefault="0CE7A972" w14:paraId="4E9015F9" w14:textId="22B99BC5"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Tel-Aide    </w:t>
            </w:r>
          </w:p>
        </w:tc>
      </w:tr>
      <w:tr w:rsidR="0CE7A972" w:rsidTr="0CE7A972" w14:paraId="30750BD5">
        <w:tc>
          <w:tcPr>
            <w:tcW w:w="9465" w:type="dxa"/>
            <w:tcMar/>
          </w:tcPr>
          <w:p w:rsidR="0CE7A972" w:rsidRDefault="0CE7A972" w14:paraId="74C93B4D" w14:textId="34E710BD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Free, anonymous, non-judgmental listening centre for people in distress, E/F, 24/7</w:t>
            </w:r>
          </w:p>
        </w:tc>
      </w:tr>
      <w:tr w:rsidR="0CE7A972" w:rsidTr="0CE7A972" w14:paraId="761176B9">
        <w:tc>
          <w:tcPr>
            <w:tcW w:w="9465" w:type="dxa"/>
            <w:tcMar/>
          </w:tcPr>
          <w:p w:rsidR="0CE7A972" w:rsidRDefault="0CE7A972" w14:paraId="0F632E68" w14:textId="613C73FE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Tel-Aide du Suroît: 450-377-0600</w:t>
            </w:r>
          </w:p>
        </w:tc>
      </w:tr>
      <w:tr w:rsidR="0CE7A972" w:rsidTr="0CE7A972" w14:paraId="51440C2E">
        <w:tc>
          <w:tcPr>
            <w:tcW w:w="9465" w:type="dxa"/>
            <w:tcMar/>
          </w:tcPr>
          <w:p w:rsidR="0CE7A972" w:rsidRDefault="0CE7A972" w14:paraId="35AFB385" w14:textId="7BA6DB83"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Tel-Jeunes    </w:t>
            </w:r>
          </w:p>
        </w:tc>
      </w:tr>
      <w:tr w:rsidR="0CE7A972" w:rsidTr="0CE7A972" w14:paraId="19C83E7E">
        <w:tc>
          <w:tcPr>
            <w:tcW w:w="9465" w:type="dxa"/>
            <w:tcMar/>
          </w:tcPr>
          <w:p w:rsidR="0CE7A972" w:rsidRDefault="0CE7A972" w14:paraId="11A437D8" w14:textId="68EF7AD4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 xml:space="preserve">1-800-263-2266 (phone) </w:t>
            </w:r>
          </w:p>
        </w:tc>
      </w:tr>
      <w:tr w:rsidR="0CE7A972" w:rsidTr="0CE7A972" w14:paraId="5AFD5025">
        <w:tc>
          <w:tcPr>
            <w:tcW w:w="9465" w:type="dxa"/>
            <w:tcMar/>
          </w:tcPr>
          <w:p w:rsidR="0CE7A972" w:rsidRDefault="0CE7A972" w14:paraId="62BDA939" w14:textId="0D4E36E7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514-600-1002 (text)</w:t>
            </w:r>
          </w:p>
        </w:tc>
      </w:tr>
      <w:tr w:rsidR="0CE7A972" w:rsidTr="0CE7A972" w14:paraId="2267C1C3">
        <w:tc>
          <w:tcPr>
            <w:tcW w:w="9465" w:type="dxa"/>
            <w:tcMar/>
          </w:tcPr>
          <w:p w:rsidR="0CE7A972" w:rsidRDefault="0CE7A972" w14:paraId="7206936F" w14:textId="71F597A9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Support and helpline; phone counseling for kids and teens under 20, E/F, 24/7</w:t>
            </w:r>
          </w:p>
        </w:tc>
      </w:tr>
      <w:tr w:rsidR="0CE7A972" w:rsidTr="0CE7A972" w14:paraId="54209559">
        <w:tc>
          <w:tcPr>
            <w:tcW w:w="9465" w:type="dxa"/>
            <w:tcMar/>
          </w:tcPr>
          <w:p w:rsidR="0CE7A972" w:rsidP="0CE7A972" w:rsidRDefault="0CE7A972" w14:paraId="27DDBDD4" w14:textId="7ECC980C">
            <w:pPr>
              <w:pStyle w:val="Normal"/>
            </w:pPr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>Treatment of Drug and Alcohol Abuse</w:t>
            </w:r>
            <w:r w:rsidRPr="0CE7A972" w:rsidR="70B05E0B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 - </w:t>
            </w:r>
            <w:r w:rsidRPr="0CE7A972" w:rsidR="70B05E0B">
              <w:rPr>
                <w:rFonts w:ascii="Candara" w:hAnsi="Candara" w:eastAsia="Candara" w:cs="Candara"/>
                <w:sz w:val="22"/>
                <w:szCs w:val="22"/>
              </w:rPr>
              <w:t>Pavillon Foster 1-866-851-2255</w:t>
            </w:r>
          </w:p>
        </w:tc>
      </w:tr>
      <w:tr w:rsidR="0CE7A972" w:rsidTr="0CE7A972" w14:paraId="3DD06C8F">
        <w:tc>
          <w:tcPr>
            <w:tcW w:w="9465" w:type="dxa"/>
            <w:tcMar/>
          </w:tcPr>
          <w:p w:rsidR="0CE7A972" w:rsidRDefault="0CE7A972" w14:paraId="2FA3B922" w14:textId="73F766B5"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>Violence Prevention Resources</w:t>
            </w:r>
          </w:p>
        </w:tc>
      </w:tr>
      <w:tr w:rsidR="0CE7A972" w:rsidTr="0CE7A972" w14:paraId="021ADA24">
        <w:tc>
          <w:tcPr>
            <w:tcW w:w="9465" w:type="dxa"/>
            <w:tcMar/>
          </w:tcPr>
          <w:p w:rsidR="0CE7A972" w:rsidRDefault="0CE7A972" w14:paraId="6902FE46" w14:textId="37D54EE6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La Re-Source (women’s shelter): 1-877-699-1988 or 450-699-0908</w:t>
            </w:r>
          </w:p>
        </w:tc>
      </w:tr>
      <w:tr w:rsidR="0CE7A972" w:rsidTr="0CE7A972" w14:paraId="4EBDFBE3">
        <w:tc>
          <w:tcPr>
            <w:tcW w:w="9465" w:type="dxa"/>
            <w:tcMar/>
          </w:tcPr>
          <w:p w:rsidR="0CE7A972" w:rsidRDefault="0CE7A972" w14:paraId="6726CA08" w14:textId="2D057C8E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>SOS Violence Conjugale: 1-800-363-9010</w:t>
            </w:r>
          </w:p>
        </w:tc>
      </w:tr>
      <w:tr w:rsidR="0CE7A972" w:rsidTr="0CE7A972" w14:paraId="30B495F8">
        <w:tc>
          <w:tcPr>
            <w:tcW w:w="9465" w:type="dxa"/>
            <w:tcMar/>
          </w:tcPr>
          <w:p w:rsidR="0CE7A972" w:rsidRDefault="0CE7A972" w14:paraId="7E238D67" w14:textId="7BC496A9">
            <w:r w:rsidRPr="0CE7A972" w:rsidR="0CE7A972">
              <w:rPr>
                <w:rFonts w:ascii="Candara" w:hAnsi="Candara" w:eastAsia="Candara" w:cs="Candara"/>
                <w:sz w:val="22"/>
                <w:szCs w:val="22"/>
              </w:rPr>
              <w:t xml:space="preserve">AVIF (Action sur la violence &amp; intervention familiale): 450-692-7313  </w:t>
            </w:r>
          </w:p>
        </w:tc>
      </w:tr>
      <w:tr w:rsidR="0CE7A972" w:rsidTr="0CE7A972" w14:paraId="084C87ED">
        <w:tc>
          <w:tcPr>
            <w:tcW w:w="9465" w:type="dxa"/>
            <w:tcMar/>
          </w:tcPr>
          <w:p w:rsidR="0CE7A972" w:rsidP="0CE7A972" w:rsidRDefault="0CE7A972" w14:paraId="3FEC1BD3" w14:textId="537BD638">
            <w:pPr>
              <w:pStyle w:val="Normal"/>
            </w:pPr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>Youth Protection</w:t>
            </w:r>
            <w:r w:rsidRPr="0CE7A972" w:rsidR="6412D3B5">
              <w:rPr>
                <w:rFonts w:ascii="Candara" w:hAnsi="Candara" w:eastAsia="Candara" w:cs="Candara"/>
                <w:sz w:val="22"/>
                <w:szCs w:val="22"/>
              </w:rPr>
              <w:t xml:space="preserve">         </w:t>
            </w:r>
            <w:r w:rsidRPr="0CE7A972" w:rsidR="37C58869">
              <w:rPr>
                <w:rFonts w:ascii="Candara" w:hAnsi="Candara" w:eastAsia="Candara" w:cs="Candara"/>
                <w:sz w:val="22"/>
                <w:szCs w:val="22"/>
              </w:rPr>
              <w:t xml:space="preserve">                                      </w:t>
            </w:r>
            <w:r w:rsidRPr="0CE7A972" w:rsidR="6412D3B5">
              <w:rPr>
                <w:rFonts w:ascii="Candara" w:hAnsi="Candara" w:eastAsia="Candara" w:cs="Candara"/>
                <w:sz w:val="22"/>
                <w:szCs w:val="22"/>
              </w:rPr>
              <w:t>1-800-361-5310</w:t>
            </w:r>
          </w:p>
        </w:tc>
      </w:tr>
      <w:tr w:rsidR="0CE7A972" w:rsidTr="0CE7A972" w14:paraId="57425C71">
        <w:tc>
          <w:tcPr>
            <w:tcW w:w="9465" w:type="dxa"/>
            <w:tcMar/>
          </w:tcPr>
          <w:p w:rsidR="0CE7A972" w:rsidP="0CE7A972" w:rsidRDefault="0CE7A972" w14:paraId="5EDFCCE2" w14:textId="775F5AC5">
            <w:pPr>
              <w:pStyle w:val="Normal"/>
              <w:rPr>
                <w:rFonts w:ascii="Candara" w:hAnsi="Candara" w:eastAsia="Candara" w:cs="Candara"/>
                <w:sz w:val="22"/>
                <w:szCs w:val="22"/>
              </w:rPr>
            </w:pPr>
            <w:r w:rsidRPr="0CE7A972" w:rsidR="0CE7A972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>Youth Shelt</w:t>
            </w:r>
            <w:r w:rsidRPr="0CE7A972" w:rsidR="341B6855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>er</w:t>
            </w:r>
            <w:r w:rsidRPr="0CE7A972" w:rsidR="3A232BD5">
              <w:rPr>
                <w:rFonts w:ascii="Candara" w:hAnsi="Candara" w:eastAsia="Candara" w:cs="Candara"/>
                <w:b w:val="1"/>
                <w:bCs w:val="1"/>
                <w:sz w:val="22"/>
                <w:szCs w:val="22"/>
              </w:rPr>
              <w:t xml:space="preserve"> - </w:t>
            </w:r>
            <w:r w:rsidRPr="0CE7A972" w:rsidR="3A232BD5">
              <w:rPr>
                <w:rFonts w:ascii="Candara" w:hAnsi="Candara" w:eastAsia="Candara" w:cs="Candara"/>
                <w:sz w:val="22"/>
                <w:szCs w:val="22"/>
              </w:rPr>
              <w:t xml:space="preserve">Elan des </w:t>
            </w:r>
            <w:proofErr w:type="spellStart"/>
            <w:r w:rsidRPr="0CE7A972" w:rsidR="3A232BD5">
              <w:rPr>
                <w:rFonts w:ascii="Candara" w:hAnsi="Candara" w:eastAsia="Candara" w:cs="Candara"/>
                <w:sz w:val="22"/>
                <w:szCs w:val="22"/>
              </w:rPr>
              <w:t>Jeunes</w:t>
            </w:r>
            <w:proofErr w:type="spellEnd"/>
            <w:r w:rsidRPr="0CE7A972" w:rsidR="3A232BD5">
              <w:rPr>
                <w:rFonts w:ascii="Candara" w:hAnsi="Candara" w:eastAsia="Candara" w:cs="Candara"/>
                <w:sz w:val="22"/>
                <w:szCs w:val="22"/>
              </w:rPr>
              <w:t xml:space="preserve"> (16-22): </w:t>
            </w:r>
            <w:r w:rsidRPr="0CE7A972" w:rsidR="34D5019E">
              <w:rPr>
                <w:rFonts w:ascii="Candara" w:hAnsi="Candara" w:eastAsia="Candara" w:cs="Candara"/>
                <w:sz w:val="22"/>
                <w:szCs w:val="22"/>
              </w:rPr>
              <w:t xml:space="preserve">    </w:t>
            </w:r>
            <w:r w:rsidRPr="0CE7A972" w:rsidR="3A232BD5">
              <w:rPr>
                <w:rFonts w:ascii="Candara" w:hAnsi="Candara" w:eastAsia="Candara" w:cs="Candara"/>
                <w:sz w:val="22"/>
                <w:szCs w:val="22"/>
              </w:rPr>
              <w:t>450-844-3835</w:t>
            </w:r>
          </w:p>
        </w:tc>
      </w:tr>
    </w:tbl>
    <w:p w:rsidR="0CE7A972" w:rsidRDefault="0CE7A972" w14:paraId="17B83073" w14:textId="4C919B8A"/>
    <w:p w:rsidR="0CE7A972" w:rsidP="0CE7A972" w:rsidRDefault="0CE7A972" w14:paraId="1AA316A6" w14:textId="3772D2D0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95ACD4"/>
  <w15:docId w15:val="{faec021d-a8c0-4fd9-8499-ba89fe79fb11}"/>
  <w:rsids>
    <w:rsidRoot w:val="0595ACD4"/>
    <w:rsid w:val="0595ACD4"/>
    <w:rsid w:val="0A9A35ED"/>
    <w:rsid w:val="0CE7A972"/>
    <w:rsid w:val="0FD38AC7"/>
    <w:rsid w:val="267C55CE"/>
    <w:rsid w:val="27B198C5"/>
    <w:rsid w:val="341B6855"/>
    <w:rsid w:val="34D5019E"/>
    <w:rsid w:val="368C9D47"/>
    <w:rsid w:val="37C58869"/>
    <w:rsid w:val="3A232BD5"/>
    <w:rsid w:val="46D87D96"/>
    <w:rsid w:val="5147F689"/>
    <w:rsid w:val="51FBF58E"/>
    <w:rsid w:val="60C80414"/>
    <w:rsid w:val="62C77261"/>
    <w:rsid w:val="6412D3B5"/>
    <w:rsid w:val="6F41529F"/>
    <w:rsid w:val="70B05E0B"/>
    <w:rsid w:val="717E47DD"/>
    <w:rsid w:val="79F6A148"/>
    <w:rsid w:val="7C259B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hline.ca/" TargetMode="External" Id="Rc45afa3d398948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2020-04-01T18:57:25.5543466Z</dcterms:created>
  <dcterms:modified xsi:type="dcterms:W3CDTF">2020-04-01T19:02:52.1527663Z</dcterms:modified>
  <dc:creator>Smith-Valade Katrina</dc:creator>
  <lastModifiedBy>Smith-Valade Katrina</lastModifiedBy>
</coreProperties>
</file>